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197E6" w14:textId="77777777" w:rsidR="008D76E2" w:rsidRPr="00C41450" w:rsidRDefault="008D76E2" w:rsidP="008D76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dejavu" w:hAnsi="dejavu"/>
          <w:i/>
          <w:iCs/>
          <w:sz w:val="28"/>
          <w:szCs w:val="28"/>
          <w:u w:val="single"/>
        </w:rPr>
      </w:pPr>
      <w:r w:rsidRPr="00C41450">
        <w:rPr>
          <w:rStyle w:val="Strong"/>
          <w:rFonts w:ascii="Sylfaen" w:hAnsi="Sylfaen" w:cs="Sylfaen"/>
          <w:i/>
          <w:iCs/>
          <w:sz w:val="28"/>
          <w:szCs w:val="28"/>
          <w:u w:val="single"/>
        </w:rPr>
        <w:t>საკადრო</w:t>
      </w:r>
      <w:r w:rsidRPr="00C41450">
        <w:rPr>
          <w:rStyle w:val="Strong"/>
          <w:rFonts w:ascii="dejavu" w:hAnsi="dejavu"/>
          <w:i/>
          <w:iCs/>
          <w:sz w:val="28"/>
          <w:szCs w:val="28"/>
          <w:u w:val="single"/>
        </w:rPr>
        <w:t xml:space="preserve"> </w:t>
      </w:r>
      <w:r w:rsidRPr="00C41450">
        <w:rPr>
          <w:rStyle w:val="Strong"/>
          <w:rFonts w:ascii="Sylfaen" w:hAnsi="Sylfaen" w:cs="Sylfaen"/>
          <w:i/>
          <w:iCs/>
          <w:sz w:val="28"/>
          <w:szCs w:val="28"/>
          <w:u w:val="single"/>
        </w:rPr>
        <w:t>უზრუნველყოფა</w:t>
      </w:r>
    </w:p>
    <w:p w14:paraId="347D3550" w14:textId="77777777" w:rsidR="008D76E2" w:rsidRPr="00DF2167" w:rsidRDefault="008D76E2" w:rsidP="008D76E2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Sylfaen" w:hAnsi="Sylfaen"/>
          <w:sz w:val="21"/>
          <w:szCs w:val="21"/>
        </w:rPr>
      </w:pPr>
      <w:r w:rsidRPr="00DF2167">
        <w:rPr>
          <w:rFonts w:ascii="dejavu" w:hAnsi="dejavu"/>
          <w:sz w:val="21"/>
          <w:szCs w:val="21"/>
        </w:rPr>
        <w:br/>
      </w:r>
      <w:r w:rsidRPr="00DF2167">
        <w:rPr>
          <w:rStyle w:val="Strong"/>
          <w:rFonts w:ascii="Sylfaen" w:hAnsi="Sylfaen" w:cs="Sylfaen"/>
          <w:sz w:val="21"/>
          <w:szCs w:val="21"/>
        </w:rPr>
        <w:t>ნორმატიული</w:t>
      </w:r>
      <w:r w:rsidRPr="00DF2167">
        <w:rPr>
          <w:rStyle w:val="Strong"/>
          <w:rFonts w:ascii="dejavu" w:hAnsi="dejavu"/>
          <w:sz w:val="21"/>
          <w:szCs w:val="21"/>
        </w:rPr>
        <w:t xml:space="preserve"> </w:t>
      </w:r>
      <w:r w:rsidRPr="00DF2167">
        <w:rPr>
          <w:rStyle w:val="Strong"/>
          <w:rFonts w:ascii="Sylfaen" w:hAnsi="Sylfaen" w:cs="Sylfaen"/>
          <w:sz w:val="21"/>
          <w:szCs w:val="21"/>
        </w:rPr>
        <w:t>აქტები</w:t>
      </w:r>
      <w:r w:rsidRPr="00DF2167">
        <w:rPr>
          <w:rStyle w:val="Strong"/>
          <w:rFonts w:ascii="dejavu" w:hAnsi="dejavu"/>
          <w:sz w:val="21"/>
          <w:szCs w:val="21"/>
        </w:rPr>
        <w:t xml:space="preserve">, </w:t>
      </w:r>
      <w:r w:rsidRPr="00DF2167">
        <w:rPr>
          <w:rStyle w:val="Strong"/>
          <w:rFonts w:ascii="Sylfaen" w:hAnsi="Sylfaen" w:cs="Sylfaen"/>
          <w:sz w:val="21"/>
          <w:szCs w:val="21"/>
        </w:rPr>
        <w:t>რომლებიც</w:t>
      </w:r>
      <w:r w:rsidRPr="00DF2167">
        <w:rPr>
          <w:rStyle w:val="Strong"/>
          <w:rFonts w:ascii="dejavu" w:hAnsi="dejavu"/>
          <w:sz w:val="21"/>
          <w:szCs w:val="21"/>
        </w:rPr>
        <w:t xml:space="preserve"> </w:t>
      </w:r>
      <w:r w:rsidRPr="00DF2167">
        <w:rPr>
          <w:rStyle w:val="Strong"/>
          <w:rFonts w:ascii="Sylfaen" w:hAnsi="Sylfaen" w:cs="Sylfaen"/>
          <w:sz w:val="21"/>
          <w:szCs w:val="21"/>
        </w:rPr>
        <w:t>განსაზღვრავს სსიპ</w:t>
      </w:r>
      <w:r w:rsidRPr="00DF2167">
        <w:rPr>
          <w:rStyle w:val="Strong"/>
          <w:rFonts w:ascii="dejavu" w:hAnsi="dejavu"/>
          <w:sz w:val="21"/>
          <w:szCs w:val="21"/>
        </w:rPr>
        <w:t xml:space="preserve"> </w:t>
      </w:r>
      <w:r w:rsidRPr="00DF2167">
        <w:rPr>
          <w:rStyle w:val="Strong"/>
          <w:rFonts w:ascii="Sylfaen" w:hAnsi="Sylfaen" w:cs="Sylfaen"/>
          <w:sz w:val="21"/>
          <w:szCs w:val="21"/>
        </w:rPr>
        <w:t>საქართველოს</w:t>
      </w:r>
      <w:r w:rsidRPr="00DF2167">
        <w:rPr>
          <w:rStyle w:val="Strong"/>
          <w:rFonts w:ascii="dejavu" w:hAnsi="dejavu"/>
          <w:sz w:val="21"/>
          <w:szCs w:val="21"/>
        </w:rPr>
        <w:t xml:space="preserve"> </w:t>
      </w:r>
      <w:r w:rsidRPr="00DF2167">
        <w:rPr>
          <w:rStyle w:val="Strong"/>
          <w:rFonts w:ascii="Sylfaen" w:hAnsi="Sylfaen" w:cs="Sylfaen"/>
          <w:sz w:val="21"/>
          <w:szCs w:val="21"/>
        </w:rPr>
        <w:t>ინოვაციების და ტექნოლოგიების სააგენტოში</w:t>
      </w:r>
      <w:r w:rsidRPr="00DF2167">
        <w:rPr>
          <w:rStyle w:val="Strong"/>
          <w:rFonts w:ascii="dejavu" w:hAnsi="dejavu"/>
          <w:sz w:val="21"/>
          <w:szCs w:val="21"/>
        </w:rPr>
        <w:t xml:space="preserve"> </w:t>
      </w:r>
      <w:r w:rsidRPr="00DF2167">
        <w:rPr>
          <w:rStyle w:val="Strong"/>
          <w:rFonts w:ascii="Sylfaen" w:hAnsi="Sylfaen" w:cs="Sylfaen"/>
          <w:sz w:val="21"/>
          <w:szCs w:val="21"/>
        </w:rPr>
        <w:t>კონკურსის</w:t>
      </w:r>
      <w:r w:rsidRPr="00DF2167">
        <w:rPr>
          <w:rStyle w:val="Strong"/>
          <w:rFonts w:ascii="dejavu" w:hAnsi="dejavu"/>
          <w:sz w:val="21"/>
          <w:szCs w:val="21"/>
        </w:rPr>
        <w:t xml:space="preserve"> </w:t>
      </w:r>
      <w:r w:rsidRPr="00DF2167">
        <w:rPr>
          <w:rStyle w:val="Strong"/>
          <w:rFonts w:ascii="Sylfaen" w:hAnsi="Sylfaen" w:cs="Sylfaen"/>
          <w:sz w:val="21"/>
          <w:szCs w:val="21"/>
        </w:rPr>
        <w:t>ჩატარების</w:t>
      </w:r>
      <w:r w:rsidRPr="00DF2167">
        <w:rPr>
          <w:rStyle w:val="Strong"/>
          <w:rFonts w:ascii="dejavu" w:hAnsi="dejavu"/>
          <w:sz w:val="21"/>
          <w:szCs w:val="21"/>
        </w:rPr>
        <w:t xml:space="preserve"> </w:t>
      </w:r>
      <w:r w:rsidRPr="00DF2167">
        <w:rPr>
          <w:rStyle w:val="Strong"/>
          <w:rFonts w:ascii="Sylfaen" w:hAnsi="Sylfaen" w:cs="Sylfaen"/>
          <w:sz w:val="21"/>
          <w:szCs w:val="21"/>
        </w:rPr>
        <w:t>წესს</w:t>
      </w:r>
      <w:r w:rsidRPr="00DF2167">
        <w:rPr>
          <w:rStyle w:val="Strong"/>
          <w:rFonts w:ascii="dejavu" w:hAnsi="dejavu"/>
          <w:sz w:val="21"/>
          <w:szCs w:val="21"/>
        </w:rPr>
        <w:t>:</w:t>
      </w:r>
    </w:p>
    <w:p w14:paraId="42730C70" w14:textId="77777777" w:rsidR="00430F64" w:rsidRPr="00DF2167" w:rsidRDefault="00430F64" w:rsidP="00430F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Sylfaen" w:hAnsi="Sylfaen"/>
          <w:sz w:val="22"/>
          <w:szCs w:val="22"/>
        </w:rPr>
      </w:pPr>
      <w:r w:rsidRPr="00DF2167">
        <w:rPr>
          <w:rStyle w:val="Strong"/>
          <w:rFonts w:ascii="Sylfaen" w:hAnsi="Sylfaen"/>
          <w:b w:val="0"/>
          <w:sz w:val="22"/>
          <w:szCs w:val="22"/>
        </w:rPr>
        <w:t>საქართველოს მთავრობის 2017 წლის 21 აპრილის № 204 დადგენილება „</w:t>
      </w:r>
      <w:r w:rsidRPr="00DF2167">
        <w:rPr>
          <w:rFonts w:ascii="Sylfaen" w:hAnsi="Sylfaen" w:cs="Sylfaen"/>
          <w:sz w:val="22"/>
          <w:szCs w:val="22"/>
        </w:rPr>
        <w:t>საჯარო</w:t>
      </w:r>
      <w:r w:rsidRPr="00DF2167">
        <w:rPr>
          <w:rFonts w:ascii="Sylfaen_PDF_Subset" w:hAnsi="Sylfaen_PDF_Subset" w:cs="Sylfaen_PDF_Subset"/>
          <w:sz w:val="22"/>
          <w:szCs w:val="22"/>
        </w:rPr>
        <w:t xml:space="preserve"> </w:t>
      </w:r>
      <w:r w:rsidRPr="00DF2167">
        <w:rPr>
          <w:rFonts w:ascii="Sylfaen" w:hAnsi="Sylfaen" w:cs="Sylfaen"/>
          <w:sz w:val="22"/>
          <w:szCs w:val="22"/>
        </w:rPr>
        <w:t>სამსახურში</w:t>
      </w:r>
      <w:r w:rsidRPr="00DF2167">
        <w:rPr>
          <w:rFonts w:ascii="Sylfaen_PDF_Subset" w:hAnsi="Sylfaen_PDF_Subset" w:cs="Sylfaen_PDF_Subset"/>
          <w:sz w:val="22"/>
          <w:szCs w:val="22"/>
        </w:rPr>
        <w:t xml:space="preserve"> </w:t>
      </w:r>
      <w:r w:rsidRPr="00DF2167">
        <w:rPr>
          <w:rFonts w:ascii="Sylfaen" w:hAnsi="Sylfaen" w:cs="Sylfaen"/>
          <w:sz w:val="22"/>
          <w:szCs w:val="22"/>
        </w:rPr>
        <w:t>კონკურსის</w:t>
      </w:r>
      <w:r w:rsidRPr="00DF2167">
        <w:rPr>
          <w:rFonts w:ascii="Sylfaen_PDF_Subset" w:hAnsi="Sylfaen_PDF_Subset" w:cs="Sylfaen_PDF_Subset"/>
          <w:sz w:val="22"/>
          <w:szCs w:val="22"/>
        </w:rPr>
        <w:t xml:space="preserve"> </w:t>
      </w:r>
      <w:r w:rsidRPr="00DF2167">
        <w:rPr>
          <w:rFonts w:ascii="Sylfaen" w:hAnsi="Sylfaen" w:cs="Sylfaen"/>
          <w:sz w:val="22"/>
          <w:szCs w:val="22"/>
        </w:rPr>
        <w:t>ჩატარების</w:t>
      </w:r>
      <w:r w:rsidRPr="00DF2167">
        <w:rPr>
          <w:rFonts w:ascii="Sylfaen_PDF_Subset" w:hAnsi="Sylfaen_PDF_Subset" w:cs="Sylfaen_PDF_Subset"/>
          <w:sz w:val="22"/>
          <w:szCs w:val="22"/>
        </w:rPr>
        <w:t xml:space="preserve"> </w:t>
      </w:r>
      <w:r w:rsidRPr="00DF2167">
        <w:rPr>
          <w:rFonts w:ascii="Sylfaen" w:hAnsi="Sylfaen" w:cs="Sylfaen"/>
          <w:sz w:val="22"/>
          <w:szCs w:val="22"/>
        </w:rPr>
        <w:t>წესის</w:t>
      </w:r>
      <w:r w:rsidRPr="00DF2167">
        <w:rPr>
          <w:rFonts w:ascii="Sylfaen_PDF_Subset" w:hAnsi="Sylfaen_PDF_Subset" w:cs="Sylfaen_PDF_Subset"/>
          <w:sz w:val="22"/>
          <w:szCs w:val="22"/>
        </w:rPr>
        <w:t xml:space="preserve"> </w:t>
      </w:r>
      <w:r w:rsidRPr="00DF2167">
        <w:rPr>
          <w:rFonts w:ascii="Sylfaen" w:hAnsi="Sylfaen" w:cs="Sylfaen"/>
          <w:sz w:val="22"/>
          <w:szCs w:val="22"/>
        </w:rPr>
        <w:t>შესახებ“;</w:t>
      </w:r>
    </w:p>
    <w:p w14:paraId="52B0FE60" w14:textId="719B429B" w:rsidR="008D76E2" w:rsidRPr="00DF2167" w:rsidRDefault="008D76E2" w:rsidP="00430F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Sylfaen" w:hAnsi="Sylfaen"/>
          <w:sz w:val="22"/>
          <w:szCs w:val="22"/>
        </w:rPr>
      </w:pPr>
      <w:r w:rsidRPr="00DF2167">
        <w:rPr>
          <w:rFonts w:ascii="dejavu" w:hAnsi="dejavu"/>
          <w:sz w:val="22"/>
          <w:szCs w:val="22"/>
        </w:rPr>
        <w:t> </w:t>
      </w:r>
      <w:hyperlink r:id="rId5" w:tgtFrame="_blank" w:history="1">
        <w:r w:rsidRPr="00DF2167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საქართველოს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</w:t>
        </w:r>
        <w:r w:rsidRPr="00DF2167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მთავრობის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20</w:t>
        </w:r>
        <w:r w:rsidR="00B82915"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  <w:lang w:val="en-US"/>
          </w:rPr>
          <w:t>23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</w:t>
        </w:r>
        <w:r w:rsidRPr="00DF2167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წლის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</w:t>
        </w:r>
        <w:r w:rsidR="00B82915"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  <w:lang w:val="en-US"/>
          </w:rPr>
          <w:t xml:space="preserve">15 </w:t>
        </w:r>
        <w:r w:rsidR="00B82915" w:rsidRPr="00DF216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</w:rPr>
          <w:t>მაისის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</w:t>
        </w:r>
        <w:r w:rsidRPr="00DF2167">
          <w:rPr>
            <w:rStyle w:val="Hyperlink"/>
            <w:rFonts w:ascii="Cambria" w:hAnsi="Cambria" w:cs="Cambria"/>
            <w:color w:val="auto"/>
            <w:sz w:val="22"/>
            <w:szCs w:val="22"/>
            <w:u w:val="none"/>
          </w:rPr>
          <w:t>№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</w:t>
        </w:r>
        <w:r w:rsidR="00B82915" w:rsidRPr="00DF216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</w:rPr>
          <w:t>177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</w:t>
        </w:r>
        <w:r w:rsidRPr="00DF2167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დადგენილება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"</w:t>
        </w:r>
        <w:r w:rsidR="00B82915" w:rsidRPr="00DF2167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საჯარო დაწესებულებაში სტაჟირების გავლის წესის დამტკიცების თაობაზე</w:t>
        </w:r>
        <w:r w:rsidRPr="00DF2167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“ სახელმწიფო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</w:t>
        </w:r>
        <w:r w:rsidRPr="00DF2167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პროგრამის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</w:t>
        </w:r>
        <w:r w:rsidRPr="00DF2167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დამტკიცების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</w:t>
        </w:r>
        <w:r w:rsidRPr="00DF2167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თაობაზე</w:t>
        </w:r>
      </w:hyperlink>
      <w:r w:rsidRPr="00DF2167">
        <w:rPr>
          <w:rFonts w:ascii="Sylfaen" w:hAnsi="Sylfaen"/>
          <w:sz w:val="22"/>
          <w:szCs w:val="22"/>
        </w:rPr>
        <w:t>.</w:t>
      </w:r>
    </w:p>
    <w:p w14:paraId="6B1B92F9" w14:textId="77777777" w:rsidR="008D76E2" w:rsidRPr="00DF2167" w:rsidRDefault="008D76E2" w:rsidP="008D76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/>
          <w:sz w:val="21"/>
          <w:szCs w:val="21"/>
        </w:rPr>
      </w:pPr>
    </w:p>
    <w:p w14:paraId="1BE23C17" w14:textId="345DD58B" w:rsidR="008D76E2" w:rsidRPr="00DF2167" w:rsidRDefault="008D76E2" w:rsidP="008D76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/>
          <w:b/>
        </w:rPr>
      </w:pPr>
      <w:hyperlink r:id="rId6" w:history="1">
        <w:r w:rsidRPr="00DF2167">
          <w:rPr>
            <w:rStyle w:val="Hyperlink"/>
            <w:rFonts w:ascii="Sylfaen" w:hAnsi="Sylfaen" w:cs="Sylfaen"/>
            <w:b/>
            <w:color w:val="auto"/>
            <w:sz w:val="21"/>
            <w:szCs w:val="21"/>
            <w:u w:val="none"/>
            <w:shd w:val="clear" w:color="auto" w:fill="FFFFFF"/>
          </w:rPr>
          <w:t>სსიპ საქართველოს ინოვაციების და ტექნოლოგი</w:t>
        </w:r>
        <w:r w:rsidR="00960E6E" w:rsidRPr="00DF2167">
          <w:rPr>
            <w:rStyle w:val="Hyperlink"/>
            <w:rFonts w:ascii="Sylfaen" w:hAnsi="Sylfaen" w:cs="Sylfaen"/>
            <w:b/>
            <w:color w:val="auto"/>
            <w:sz w:val="21"/>
            <w:szCs w:val="21"/>
            <w:u w:val="none"/>
            <w:shd w:val="clear" w:color="auto" w:fill="FFFFFF"/>
          </w:rPr>
          <w:t>ებ</w:t>
        </w:r>
        <w:r w:rsidRPr="00DF2167">
          <w:rPr>
            <w:rStyle w:val="Hyperlink"/>
            <w:rFonts w:ascii="Sylfaen" w:hAnsi="Sylfaen" w:cs="Sylfaen"/>
            <w:b/>
            <w:color w:val="auto"/>
            <w:sz w:val="21"/>
            <w:szCs w:val="21"/>
            <w:u w:val="none"/>
            <w:shd w:val="clear" w:color="auto" w:fill="FFFFFF"/>
          </w:rPr>
          <w:t>ის სააგენტოში</w:t>
        </w:r>
        <w:r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r w:rsidRPr="00DF2167">
          <w:rPr>
            <w:rStyle w:val="Hyperlink"/>
            <w:rFonts w:ascii="Sylfaen" w:hAnsi="Sylfaen" w:cs="Sylfaen"/>
            <w:b/>
            <w:color w:val="auto"/>
            <w:sz w:val="21"/>
            <w:szCs w:val="21"/>
            <w:u w:val="none"/>
            <w:shd w:val="clear" w:color="auto" w:fill="FFFFFF"/>
          </w:rPr>
          <w:t>დასაქმებულ</w:t>
        </w:r>
        <w:r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r w:rsidRPr="00DF2167">
          <w:rPr>
            <w:rStyle w:val="Hyperlink"/>
            <w:rFonts w:ascii="Sylfaen" w:hAnsi="Sylfaen" w:cs="Sylfaen"/>
            <w:b/>
            <w:color w:val="auto"/>
            <w:sz w:val="21"/>
            <w:szCs w:val="21"/>
            <w:u w:val="none"/>
            <w:shd w:val="clear" w:color="auto" w:fill="FFFFFF"/>
          </w:rPr>
          <w:t>პირთა</w:t>
        </w:r>
        <w:r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r w:rsidRPr="00DF2167">
          <w:rPr>
            <w:rStyle w:val="Hyperlink"/>
            <w:rFonts w:ascii="Sylfaen" w:hAnsi="Sylfaen" w:cs="Sylfaen"/>
            <w:b/>
            <w:color w:val="auto"/>
            <w:sz w:val="21"/>
            <w:szCs w:val="21"/>
            <w:u w:val="none"/>
            <w:shd w:val="clear" w:color="auto" w:fill="FFFFFF"/>
          </w:rPr>
          <w:t>ოდენობა</w:t>
        </w:r>
        <w:r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</w:rPr>
          <w:t xml:space="preserve">  </w:t>
        </w:r>
        <w:r w:rsidRPr="00DF2167">
          <w:rPr>
            <w:rStyle w:val="Hyperlink"/>
            <w:rFonts w:ascii="Sylfaen" w:hAnsi="Sylfaen" w:cs="Sylfaen"/>
            <w:b/>
            <w:color w:val="auto"/>
            <w:sz w:val="21"/>
            <w:szCs w:val="21"/>
            <w:u w:val="none"/>
            <w:shd w:val="clear" w:color="auto" w:fill="FFFFFF"/>
          </w:rPr>
          <w:t>გენდერულ</w:t>
        </w:r>
        <w:r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r w:rsidRPr="00DF2167">
          <w:rPr>
            <w:rStyle w:val="Hyperlink"/>
            <w:rFonts w:ascii="Sylfaen" w:hAnsi="Sylfaen" w:cs="Sylfaen"/>
            <w:b/>
            <w:color w:val="auto"/>
            <w:sz w:val="21"/>
            <w:szCs w:val="21"/>
            <w:u w:val="none"/>
            <w:shd w:val="clear" w:color="auto" w:fill="FFFFFF"/>
          </w:rPr>
          <w:t>ჭრილში</w:t>
        </w:r>
        <w:r w:rsidR="00A3355C"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</w:rPr>
          <w:t xml:space="preserve"> - 202</w:t>
        </w:r>
        <w:r w:rsidR="00990C8E" w:rsidRPr="00DF2167">
          <w:rPr>
            <w:rStyle w:val="Hyperlink"/>
            <w:rFonts w:ascii="Sylfaen" w:hAnsi="Sylfaen"/>
            <w:b/>
            <w:color w:val="auto"/>
            <w:sz w:val="21"/>
            <w:szCs w:val="21"/>
            <w:u w:val="none"/>
            <w:shd w:val="clear" w:color="auto" w:fill="FFFFFF"/>
          </w:rPr>
          <w:t>4</w:t>
        </w:r>
        <w:r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r w:rsidRPr="00DF2167">
          <w:rPr>
            <w:rStyle w:val="Hyperlink"/>
            <w:rFonts w:ascii="Sylfaen" w:hAnsi="Sylfaen" w:cs="Sylfaen"/>
            <w:b/>
            <w:color w:val="auto"/>
            <w:sz w:val="21"/>
            <w:szCs w:val="21"/>
            <w:u w:val="none"/>
            <w:shd w:val="clear" w:color="auto" w:fill="FFFFFF"/>
          </w:rPr>
          <w:t>წ</w:t>
        </w:r>
        <w:r w:rsidR="00577AD9"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</w:rPr>
          <w:t>. (I</w:t>
        </w:r>
        <w:r w:rsidR="004F7BE7"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</w:rPr>
          <w:t>I</w:t>
        </w:r>
        <w:r w:rsidR="006A1E36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  <w:lang w:val="en-US"/>
          </w:rPr>
          <w:t>I</w:t>
        </w:r>
        <w:r w:rsidR="00990C8E"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Pr="00DF2167">
          <w:rPr>
            <w:rStyle w:val="Hyperlink"/>
            <w:rFonts w:ascii="Sylfaen" w:hAnsi="Sylfaen" w:cs="Sylfaen"/>
            <w:b/>
            <w:color w:val="auto"/>
            <w:sz w:val="21"/>
            <w:szCs w:val="21"/>
            <w:u w:val="none"/>
            <w:shd w:val="clear" w:color="auto" w:fill="FFFFFF"/>
          </w:rPr>
          <w:t>კვარტალი</w:t>
        </w:r>
        <w:r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</w:rPr>
          <w:t>)</w:t>
        </w:r>
      </w:hyperlink>
      <w:r w:rsidR="0014674F">
        <w:rPr>
          <w:rStyle w:val="Hyperlink"/>
          <w:rFonts w:ascii="dejavu" w:hAnsi="dejavu"/>
          <w:b/>
          <w:color w:val="auto"/>
          <w:sz w:val="21"/>
          <w:szCs w:val="21"/>
          <w:u w:val="none"/>
          <w:shd w:val="clear" w:color="auto" w:fill="FFFFFF"/>
        </w:rPr>
        <w:t>:</w:t>
      </w:r>
    </w:p>
    <w:p w14:paraId="51280BE8" w14:textId="77777777" w:rsidR="00DD6215" w:rsidRPr="00DF2167" w:rsidRDefault="00DD6215" w:rsidP="008D76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/>
          <w:b/>
        </w:rPr>
      </w:pPr>
    </w:p>
    <w:p w14:paraId="085D9D0D" w14:textId="77777777" w:rsidR="00DD6215" w:rsidRPr="00DF2167" w:rsidRDefault="00DD6215" w:rsidP="0016511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Sylfaen" w:hAnsi="Sylfaen"/>
          <w:b/>
        </w:rPr>
      </w:pPr>
      <w:r w:rsidRPr="00DF2167">
        <w:rPr>
          <w:rFonts w:ascii="Sylfaen" w:hAnsi="Sylfaen"/>
          <w:b/>
        </w:rPr>
        <w:t>დასაქმებულ პირთა ოდენობა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398"/>
        <w:gridCol w:w="1783"/>
        <w:gridCol w:w="1783"/>
        <w:gridCol w:w="1783"/>
      </w:tblGrid>
      <w:tr w:rsidR="00DF2167" w:rsidRPr="00DF2167" w14:paraId="6CC5AE28" w14:textId="77777777" w:rsidTr="00242E6B">
        <w:trPr>
          <w:trHeight w:val="680"/>
        </w:trPr>
        <w:tc>
          <w:tcPr>
            <w:tcW w:w="603" w:type="dxa"/>
          </w:tcPr>
          <w:p w14:paraId="0A5EA011" w14:textId="77777777" w:rsidR="009E2641" w:rsidRPr="00DF2167" w:rsidRDefault="009E264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</w:p>
          <w:p w14:paraId="6B2F6352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#</w:t>
            </w:r>
          </w:p>
        </w:tc>
        <w:tc>
          <w:tcPr>
            <w:tcW w:w="3398" w:type="dxa"/>
          </w:tcPr>
          <w:p w14:paraId="14023501" w14:textId="77777777" w:rsidR="009E2641" w:rsidRPr="00DF2167" w:rsidRDefault="009E264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</w:p>
          <w:p w14:paraId="33B836B7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თანამდებობების ჩამონათვალი</w:t>
            </w:r>
          </w:p>
          <w:p w14:paraId="3D17CBAB" w14:textId="77777777" w:rsidR="009E2641" w:rsidRPr="00DF2167" w:rsidRDefault="009E264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</w:p>
        </w:tc>
        <w:tc>
          <w:tcPr>
            <w:tcW w:w="1783" w:type="dxa"/>
          </w:tcPr>
          <w:p w14:paraId="54ED3A02" w14:textId="77777777" w:rsidR="009E2641" w:rsidRPr="00DF2167" w:rsidRDefault="009E264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</w:p>
          <w:p w14:paraId="2BD7453B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ქალი</w:t>
            </w:r>
          </w:p>
        </w:tc>
        <w:tc>
          <w:tcPr>
            <w:tcW w:w="1783" w:type="dxa"/>
          </w:tcPr>
          <w:p w14:paraId="7C87AE7D" w14:textId="77777777" w:rsidR="009E2641" w:rsidRPr="00DF2167" w:rsidRDefault="009E264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</w:p>
          <w:p w14:paraId="7C3DEB3D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კაცი</w:t>
            </w:r>
          </w:p>
        </w:tc>
        <w:tc>
          <w:tcPr>
            <w:tcW w:w="1783" w:type="dxa"/>
          </w:tcPr>
          <w:p w14:paraId="6E7690D9" w14:textId="77777777" w:rsidR="009E2641" w:rsidRPr="00DF2167" w:rsidRDefault="009E264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</w:p>
          <w:p w14:paraId="559FC141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სულ</w:t>
            </w:r>
          </w:p>
        </w:tc>
      </w:tr>
      <w:tr w:rsidR="00DF2167" w:rsidRPr="00DF2167" w14:paraId="4BC2E501" w14:textId="77777777" w:rsidTr="00242E6B">
        <w:tc>
          <w:tcPr>
            <w:tcW w:w="603" w:type="dxa"/>
          </w:tcPr>
          <w:p w14:paraId="76B722AC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1</w:t>
            </w:r>
          </w:p>
        </w:tc>
        <w:tc>
          <w:tcPr>
            <w:tcW w:w="3398" w:type="dxa"/>
          </w:tcPr>
          <w:p w14:paraId="6ABA2149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თავმჯდომარე</w:t>
            </w:r>
          </w:p>
        </w:tc>
        <w:tc>
          <w:tcPr>
            <w:tcW w:w="1783" w:type="dxa"/>
          </w:tcPr>
          <w:p w14:paraId="019BD0A7" w14:textId="77777777" w:rsidR="00DD6215" w:rsidRPr="00DF2167" w:rsidRDefault="00E620EB" w:rsidP="00D57D36">
            <w:pPr>
              <w:pStyle w:val="NormalWeb"/>
              <w:tabs>
                <w:tab w:val="center" w:pos="783"/>
              </w:tabs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-</w:t>
            </w:r>
          </w:p>
        </w:tc>
        <w:tc>
          <w:tcPr>
            <w:tcW w:w="1783" w:type="dxa"/>
          </w:tcPr>
          <w:p w14:paraId="51A0560E" w14:textId="77777777" w:rsidR="00DD6215" w:rsidRPr="00DF2167" w:rsidRDefault="004A7A5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1</w:t>
            </w:r>
          </w:p>
        </w:tc>
        <w:tc>
          <w:tcPr>
            <w:tcW w:w="1783" w:type="dxa"/>
          </w:tcPr>
          <w:p w14:paraId="0F124A8E" w14:textId="77777777" w:rsidR="00DD6215" w:rsidRPr="00DF2167" w:rsidRDefault="004A7A5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1</w:t>
            </w:r>
          </w:p>
        </w:tc>
      </w:tr>
      <w:tr w:rsidR="00DF2167" w:rsidRPr="00DF2167" w14:paraId="755F2F2D" w14:textId="77777777" w:rsidTr="00242E6B">
        <w:tc>
          <w:tcPr>
            <w:tcW w:w="603" w:type="dxa"/>
          </w:tcPr>
          <w:p w14:paraId="0ED832C7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2</w:t>
            </w:r>
          </w:p>
        </w:tc>
        <w:tc>
          <w:tcPr>
            <w:tcW w:w="3398" w:type="dxa"/>
          </w:tcPr>
          <w:p w14:paraId="1720C6D9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თავმჯდომარის მოადგილე</w:t>
            </w:r>
          </w:p>
        </w:tc>
        <w:tc>
          <w:tcPr>
            <w:tcW w:w="1783" w:type="dxa"/>
          </w:tcPr>
          <w:p w14:paraId="5F794267" w14:textId="77777777" w:rsidR="00DD6215" w:rsidRPr="00DF2167" w:rsidRDefault="00A3355C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-</w:t>
            </w:r>
          </w:p>
        </w:tc>
        <w:tc>
          <w:tcPr>
            <w:tcW w:w="1783" w:type="dxa"/>
          </w:tcPr>
          <w:p w14:paraId="49F565E0" w14:textId="5CBF6C65" w:rsidR="00DD6215" w:rsidRPr="00DF2167" w:rsidRDefault="008410E4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1783" w:type="dxa"/>
          </w:tcPr>
          <w:p w14:paraId="665210E6" w14:textId="56289AA7" w:rsidR="00DD6215" w:rsidRPr="00DF2167" w:rsidRDefault="008410E4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2</w:t>
            </w:r>
          </w:p>
        </w:tc>
      </w:tr>
      <w:tr w:rsidR="00DF2167" w:rsidRPr="00DF2167" w14:paraId="46E42644" w14:textId="77777777" w:rsidTr="00242E6B">
        <w:tc>
          <w:tcPr>
            <w:tcW w:w="603" w:type="dxa"/>
          </w:tcPr>
          <w:p w14:paraId="5FA1D991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3</w:t>
            </w:r>
          </w:p>
        </w:tc>
        <w:tc>
          <w:tcPr>
            <w:tcW w:w="3398" w:type="dxa"/>
          </w:tcPr>
          <w:p w14:paraId="5F247234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დეპარტამენტის უფროსი</w:t>
            </w:r>
          </w:p>
        </w:tc>
        <w:tc>
          <w:tcPr>
            <w:tcW w:w="1783" w:type="dxa"/>
          </w:tcPr>
          <w:p w14:paraId="143E2FA0" w14:textId="7E1337F3" w:rsidR="00DD6215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6</w:t>
            </w:r>
          </w:p>
        </w:tc>
        <w:tc>
          <w:tcPr>
            <w:tcW w:w="1783" w:type="dxa"/>
          </w:tcPr>
          <w:p w14:paraId="30B5D4D5" w14:textId="04B431B6" w:rsidR="00DD6215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1</w:t>
            </w:r>
          </w:p>
        </w:tc>
        <w:tc>
          <w:tcPr>
            <w:tcW w:w="1783" w:type="dxa"/>
          </w:tcPr>
          <w:p w14:paraId="4AB2C2B3" w14:textId="30D9204C" w:rsidR="00DD6215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7</w:t>
            </w:r>
          </w:p>
        </w:tc>
      </w:tr>
      <w:tr w:rsidR="007625D8" w:rsidRPr="00DF2167" w14:paraId="1C19447F" w14:textId="77777777" w:rsidTr="00242E6B">
        <w:tc>
          <w:tcPr>
            <w:tcW w:w="603" w:type="dxa"/>
          </w:tcPr>
          <w:p w14:paraId="1A2F6A7A" w14:textId="10658B30" w:rsidR="007625D8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4</w:t>
            </w:r>
          </w:p>
        </w:tc>
        <w:tc>
          <w:tcPr>
            <w:tcW w:w="3398" w:type="dxa"/>
          </w:tcPr>
          <w:p w14:paraId="2814989F" w14:textId="1640EDD3" w:rsidR="007625D8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სამსახურის უფროსი</w:t>
            </w:r>
          </w:p>
        </w:tc>
        <w:tc>
          <w:tcPr>
            <w:tcW w:w="1783" w:type="dxa"/>
          </w:tcPr>
          <w:p w14:paraId="392FDE7C" w14:textId="53F07A43" w:rsidR="007625D8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1783" w:type="dxa"/>
          </w:tcPr>
          <w:p w14:paraId="7C7702E6" w14:textId="4B8F4889" w:rsidR="007625D8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1</w:t>
            </w:r>
          </w:p>
        </w:tc>
        <w:tc>
          <w:tcPr>
            <w:tcW w:w="1783" w:type="dxa"/>
          </w:tcPr>
          <w:p w14:paraId="7CB7392C" w14:textId="52DE94B2" w:rsidR="007625D8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3</w:t>
            </w:r>
          </w:p>
        </w:tc>
      </w:tr>
      <w:tr w:rsidR="00DF2167" w:rsidRPr="00DF2167" w14:paraId="385F32B1" w14:textId="77777777" w:rsidTr="00762F13">
        <w:tc>
          <w:tcPr>
            <w:tcW w:w="603" w:type="dxa"/>
            <w:tcBorders>
              <w:bottom w:val="single" w:sz="4" w:space="0" w:color="auto"/>
            </w:tcBorders>
          </w:tcPr>
          <w:p w14:paraId="399CE55B" w14:textId="753B4FE8" w:rsidR="00DD6215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5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14:paraId="5317A80D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მთავარი სპეციალისტი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4D96EC50" w14:textId="73F31A92" w:rsidR="00DD6215" w:rsidRPr="00DF2167" w:rsidRDefault="0057649B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10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31F4A0FD" w14:textId="10905EBA" w:rsidR="00DD6215" w:rsidRPr="00DF2167" w:rsidRDefault="0057649B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4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10D0E148" w14:textId="21A7EB2C" w:rsidR="00DD6215" w:rsidRPr="00DF2167" w:rsidRDefault="0057649B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14</w:t>
            </w:r>
          </w:p>
        </w:tc>
      </w:tr>
      <w:tr w:rsidR="007625D8" w:rsidRPr="00DF2167" w14:paraId="0E32744E" w14:textId="77777777" w:rsidTr="00762F13">
        <w:tc>
          <w:tcPr>
            <w:tcW w:w="603" w:type="dxa"/>
            <w:tcBorders>
              <w:bottom w:val="single" w:sz="4" w:space="0" w:color="auto"/>
            </w:tcBorders>
          </w:tcPr>
          <w:p w14:paraId="019E4E67" w14:textId="73CAA8A7" w:rsidR="007625D8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6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14:paraId="3132711A" w14:textId="0FB6D309" w:rsidR="007625D8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უფროსი სპეციალისტი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7729C850" w14:textId="2A5B7126" w:rsidR="007625D8" w:rsidRPr="00DF2167" w:rsidRDefault="0057649B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18F6908D" w14:textId="11108564" w:rsidR="007625D8" w:rsidRPr="00DF2167" w:rsidRDefault="0057649B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-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4614273F" w14:textId="41DA04DA" w:rsidR="007625D8" w:rsidRPr="00DF2167" w:rsidRDefault="0057649B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3</w:t>
            </w:r>
          </w:p>
        </w:tc>
      </w:tr>
      <w:tr w:rsidR="00DF2167" w:rsidRPr="00DF2167" w14:paraId="2455D1B2" w14:textId="77777777" w:rsidTr="00762F13">
        <w:tc>
          <w:tcPr>
            <w:tcW w:w="603" w:type="dxa"/>
            <w:tcBorders>
              <w:bottom w:val="single" w:sz="4" w:space="0" w:color="auto"/>
            </w:tcBorders>
          </w:tcPr>
          <w:p w14:paraId="3728783C" w14:textId="7C7B792B" w:rsidR="00DD6215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7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14:paraId="269957A9" w14:textId="77777777" w:rsidR="00DD6215" w:rsidRPr="00DF2167" w:rsidRDefault="00285FAF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შრომითი ხელშეკრულებით დასაქმებული</w:t>
            </w:r>
            <w:r w:rsidR="00DD6215" w:rsidRPr="00DF2167">
              <w:rPr>
                <w:rFonts w:ascii="Sylfaen" w:hAnsi="Sylfaen"/>
                <w:b/>
                <w:sz w:val="21"/>
                <w:szCs w:val="21"/>
              </w:rPr>
              <w:t xml:space="preserve"> თანამშრომლები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63C4BB45" w14:textId="6E747BEC" w:rsidR="00DD6215" w:rsidRPr="00DF2167" w:rsidRDefault="006A1E36" w:rsidP="00B5542D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>
              <w:rPr>
                <w:rFonts w:ascii="Sylfaen" w:hAnsi="Sylfaen"/>
                <w:b/>
                <w:sz w:val="21"/>
                <w:szCs w:val="21"/>
                <w:lang w:val="en-US"/>
              </w:rPr>
              <w:t>9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0D512DD8" w14:textId="03788399" w:rsidR="00DD6215" w:rsidRPr="00DF2167" w:rsidRDefault="00E42056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1</w:t>
            </w:r>
            <w:r w:rsidR="0057649B"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7E5880E5" w14:textId="221CDB41" w:rsidR="00DD6215" w:rsidRPr="00DF2167" w:rsidRDefault="0057649B" w:rsidP="00B5542D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2</w:t>
            </w:r>
            <w:r w:rsidR="006A1E36">
              <w:rPr>
                <w:rFonts w:ascii="Sylfaen" w:hAnsi="Sylfaen"/>
                <w:b/>
                <w:sz w:val="21"/>
                <w:szCs w:val="21"/>
              </w:rPr>
              <w:t>1</w:t>
            </w:r>
          </w:p>
        </w:tc>
      </w:tr>
      <w:tr w:rsidR="001D391B" w:rsidRPr="00DF2167" w14:paraId="6C88CEA1" w14:textId="77777777" w:rsidTr="00762F13">
        <w:trPr>
          <w:trHeight w:val="505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0ED" w14:textId="77777777" w:rsidR="001D391B" w:rsidRPr="00DF2167" w:rsidRDefault="001D391B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D9C" w14:textId="77777777" w:rsidR="001D391B" w:rsidRPr="00DF2167" w:rsidRDefault="001D391B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სულ: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E546" w14:textId="720889BF" w:rsidR="001D391B" w:rsidRPr="00DF2167" w:rsidRDefault="001B710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b/>
                <w:sz w:val="21"/>
                <w:szCs w:val="21"/>
              </w:rPr>
              <w:t>30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92D5" w14:textId="1D1CBE25" w:rsidR="001D391B" w:rsidRPr="00DF2167" w:rsidRDefault="0057649B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21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E81" w14:textId="2F36FA55" w:rsidR="001D391B" w:rsidRPr="00DF2167" w:rsidRDefault="00E665DF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5</w:t>
            </w:r>
            <w:r w:rsidR="001B7108">
              <w:rPr>
                <w:rFonts w:ascii="Sylfaen" w:hAnsi="Sylfaen"/>
                <w:b/>
                <w:sz w:val="21"/>
                <w:szCs w:val="21"/>
                <w:lang w:val="en-US"/>
              </w:rPr>
              <w:t>1</w:t>
            </w:r>
          </w:p>
        </w:tc>
      </w:tr>
    </w:tbl>
    <w:p w14:paraId="576BF989" w14:textId="77777777" w:rsidR="00DD6215" w:rsidRPr="00DF2167" w:rsidRDefault="00DD6215" w:rsidP="008D76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/>
          <w:b/>
          <w:sz w:val="21"/>
          <w:szCs w:val="21"/>
        </w:rPr>
      </w:pPr>
    </w:p>
    <w:p w14:paraId="6450F122" w14:textId="77777777" w:rsidR="00A3355C" w:rsidRPr="001B7108" w:rsidRDefault="00A3355C">
      <w:pPr>
        <w:rPr>
          <w:lang w:val="ka-GE"/>
        </w:rPr>
      </w:pPr>
    </w:p>
    <w:sectPr w:rsidR="00A3355C" w:rsidRPr="001B71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">
    <w:altName w:val="Cambria"/>
    <w:panose1 w:val="00000000000000000000"/>
    <w:charset w:val="00"/>
    <w:family w:val="roman"/>
    <w:notTrueType/>
    <w:pitch w:val="default"/>
  </w:font>
  <w:font w:name="Sylfaen_PDF_Subse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E0A72"/>
    <w:multiLevelType w:val="hybridMultilevel"/>
    <w:tmpl w:val="67E407BA"/>
    <w:lvl w:ilvl="0" w:tplc="524A4FC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B46AD"/>
    <w:multiLevelType w:val="hybridMultilevel"/>
    <w:tmpl w:val="1CCAB93C"/>
    <w:lvl w:ilvl="0" w:tplc="B9849A32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433604">
    <w:abstractNumId w:val="0"/>
  </w:num>
  <w:num w:numId="2" w16cid:durableId="59720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F9"/>
    <w:rsid w:val="00004C1E"/>
    <w:rsid w:val="000374D3"/>
    <w:rsid w:val="000A6B3E"/>
    <w:rsid w:val="0013773C"/>
    <w:rsid w:val="0014674F"/>
    <w:rsid w:val="00165114"/>
    <w:rsid w:val="0019282A"/>
    <w:rsid w:val="00196B78"/>
    <w:rsid w:val="001B7108"/>
    <w:rsid w:val="001D391B"/>
    <w:rsid w:val="001E5661"/>
    <w:rsid w:val="001F1EDF"/>
    <w:rsid w:val="00242E6B"/>
    <w:rsid w:val="00284FE5"/>
    <w:rsid w:val="00285FAF"/>
    <w:rsid w:val="00353B03"/>
    <w:rsid w:val="00375100"/>
    <w:rsid w:val="00397282"/>
    <w:rsid w:val="0040604C"/>
    <w:rsid w:val="0041071F"/>
    <w:rsid w:val="00430F64"/>
    <w:rsid w:val="004A7A51"/>
    <w:rsid w:val="004D5129"/>
    <w:rsid w:val="004F7BE7"/>
    <w:rsid w:val="0057649B"/>
    <w:rsid w:val="00577AD9"/>
    <w:rsid w:val="0058062A"/>
    <w:rsid w:val="00650C6E"/>
    <w:rsid w:val="006751E9"/>
    <w:rsid w:val="006A1E36"/>
    <w:rsid w:val="006C3084"/>
    <w:rsid w:val="007219DF"/>
    <w:rsid w:val="00744572"/>
    <w:rsid w:val="007625D8"/>
    <w:rsid w:val="00762F13"/>
    <w:rsid w:val="00790BA5"/>
    <w:rsid w:val="008241C2"/>
    <w:rsid w:val="008410E4"/>
    <w:rsid w:val="008432F9"/>
    <w:rsid w:val="008D76E2"/>
    <w:rsid w:val="008E1D74"/>
    <w:rsid w:val="008E43E3"/>
    <w:rsid w:val="009319C7"/>
    <w:rsid w:val="00960E6E"/>
    <w:rsid w:val="00990C8E"/>
    <w:rsid w:val="009C6A0A"/>
    <w:rsid w:val="009E2641"/>
    <w:rsid w:val="00A3355C"/>
    <w:rsid w:val="00A739BC"/>
    <w:rsid w:val="00B2033F"/>
    <w:rsid w:val="00B5542D"/>
    <w:rsid w:val="00B662AB"/>
    <w:rsid w:val="00B82915"/>
    <w:rsid w:val="00B83409"/>
    <w:rsid w:val="00BE4B26"/>
    <w:rsid w:val="00C06788"/>
    <w:rsid w:val="00C41450"/>
    <w:rsid w:val="00C613A7"/>
    <w:rsid w:val="00C63D88"/>
    <w:rsid w:val="00CB6940"/>
    <w:rsid w:val="00CE6DBE"/>
    <w:rsid w:val="00D00835"/>
    <w:rsid w:val="00D06ACA"/>
    <w:rsid w:val="00D43442"/>
    <w:rsid w:val="00D54D9D"/>
    <w:rsid w:val="00D57D36"/>
    <w:rsid w:val="00D63DE1"/>
    <w:rsid w:val="00DD492C"/>
    <w:rsid w:val="00DD6215"/>
    <w:rsid w:val="00DF2167"/>
    <w:rsid w:val="00E42056"/>
    <w:rsid w:val="00E620EB"/>
    <w:rsid w:val="00E665DF"/>
    <w:rsid w:val="00EA370B"/>
    <w:rsid w:val="00ED3A43"/>
    <w:rsid w:val="00EE3D13"/>
    <w:rsid w:val="00F17CCB"/>
    <w:rsid w:val="00F21266"/>
    <w:rsid w:val="00F22F98"/>
    <w:rsid w:val="00FA0A1A"/>
    <w:rsid w:val="00F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A6A6"/>
  <w15:chartTrackingRefBased/>
  <w15:docId w15:val="{245BC125-4F04-4EA0-965E-3E65F74D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0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styleId="Strong">
    <w:name w:val="Strong"/>
    <w:basedOn w:val="DefaultParagraphFont"/>
    <w:uiPriority w:val="22"/>
    <w:qFormat/>
    <w:rsid w:val="008D76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76E2"/>
    <w:rPr>
      <w:color w:val="0000FF"/>
      <w:u w:val="single"/>
    </w:rPr>
  </w:style>
  <w:style w:type="table" w:styleId="TableGrid">
    <w:name w:val="Table Grid"/>
    <w:basedOn w:val="TableNormal"/>
    <w:uiPriority w:val="39"/>
    <w:rsid w:val="00DD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30F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y.ge/uploads/files/2017/sajaro_informacia/kadrebi/dasaqmebulta_raodenoba_3_3_2017_iv_kv.pdf" TargetMode="External"/><Relationship Id="rId5" Type="http://schemas.openxmlformats.org/officeDocument/2006/relationships/hyperlink" Target="http://www.economy.ge/uploads/sajaro_informacia/kadrebi/stajirebis_gavlis_cesi_18.06.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Sanaia</dc:creator>
  <cp:keywords/>
  <dc:description/>
  <cp:lastModifiedBy>Salome Sanaia</cp:lastModifiedBy>
  <cp:revision>82</cp:revision>
  <dcterms:created xsi:type="dcterms:W3CDTF">2018-03-26T06:03:00Z</dcterms:created>
  <dcterms:modified xsi:type="dcterms:W3CDTF">2024-10-01T07:51:00Z</dcterms:modified>
</cp:coreProperties>
</file>